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213CD" w:rsidRPr="00861F7F" w:rsidRDefault="00A41C4F" w:rsidP="00861F7F">
      <w:pPr>
        <w:jc w:val="center"/>
        <w:rPr>
          <w:u w:val="single"/>
        </w:rPr>
      </w:pPr>
      <w:r w:rsidRPr="00861F7F">
        <w:rPr>
          <w:u w:val="single"/>
        </w:rPr>
        <w:t>Branding – Step Ahead Mobility</w:t>
      </w:r>
    </w:p>
    <w:p w:rsidR="00A41C4F" w:rsidRDefault="00A41C4F"/>
    <w:p w:rsidR="0051586B" w:rsidRDefault="0051586B">
      <w:r>
        <w:t>Objective: create new logo and branding guidelines</w:t>
      </w:r>
    </w:p>
    <w:p w:rsidR="0051586B" w:rsidRDefault="0051586B"/>
    <w:p w:rsidR="007106F7" w:rsidRDefault="007106F7">
      <w:r>
        <w:t>Context:</w:t>
      </w:r>
    </w:p>
    <w:p w:rsidR="007106F7" w:rsidRDefault="007106F7" w:rsidP="007106F7">
      <w:pPr>
        <w:pStyle w:val="ListParagraph"/>
        <w:numPr>
          <w:ilvl w:val="0"/>
          <w:numId w:val="2"/>
        </w:numPr>
      </w:pPr>
      <w:r>
        <w:t>Mobility company has new name</w:t>
      </w:r>
      <w:r w:rsidR="004E77E6">
        <w:t xml:space="preserve"> (Step Ahead Mobility)</w:t>
      </w:r>
      <w:r>
        <w:t>, needs to create branding</w:t>
      </w:r>
    </w:p>
    <w:p w:rsidR="00223301" w:rsidRDefault="00B31396" w:rsidP="007106F7">
      <w:pPr>
        <w:pStyle w:val="ListParagraph"/>
        <w:numPr>
          <w:ilvl w:val="0"/>
          <w:numId w:val="2"/>
        </w:numPr>
      </w:pPr>
      <w:r>
        <w:t>Previous name wa</w:t>
      </w:r>
      <w:r w:rsidR="00223301">
        <w:t>s Mobility City</w:t>
      </w:r>
    </w:p>
    <w:p w:rsidR="007106F7" w:rsidRDefault="007106F7" w:rsidP="007106F7">
      <w:pPr>
        <w:pStyle w:val="ListParagraph"/>
        <w:numPr>
          <w:ilvl w:val="0"/>
          <w:numId w:val="2"/>
        </w:numPr>
      </w:pPr>
      <w:r>
        <w:t xml:space="preserve">Involves </w:t>
      </w:r>
      <w:r w:rsidR="00A47266">
        <w:t xml:space="preserve">selling and repairing </w:t>
      </w:r>
      <w:r>
        <w:t>equipment such as wheelchairs, hospital beds, etc.</w:t>
      </w:r>
    </w:p>
    <w:p w:rsidR="007106F7" w:rsidRDefault="007106F7" w:rsidP="007106F7">
      <w:pPr>
        <w:pStyle w:val="ListParagraph"/>
        <w:numPr>
          <w:ilvl w:val="0"/>
          <w:numId w:val="2"/>
        </w:numPr>
      </w:pPr>
      <w:r>
        <w:t xml:space="preserve">Customer base </w:t>
      </w:r>
      <w:r w:rsidR="00A47266">
        <w:t>is</w:t>
      </w:r>
      <w:r>
        <w:t xml:space="preserve"> seniors (70+) also their adult children (40-65)</w:t>
      </w:r>
      <w:r w:rsidR="00DD0ADB">
        <w:t xml:space="preserve"> or anyone with an injury or disability</w:t>
      </w:r>
    </w:p>
    <w:p w:rsidR="007106F7" w:rsidRDefault="007106F7"/>
    <w:p w:rsidR="00861F7F" w:rsidRDefault="00861F7F">
      <w:r>
        <w:t>Design to apply to all communications:</w:t>
      </w:r>
    </w:p>
    <w:p w:rsidR="00861F7F" w:rsidRDefault="00861F7F" w:rsidP="00861F7F">
      <w:pPr>
        <w:pStyle w:val="ListParagraph"/>
        <w:numPr>
          <w:ilvl w:val="0"/>
          <w:numId w:val="1"/>
        </w:numPr>
      </w:pPr>
      <w:r>
        <w:t>Interior and exterior signage</w:t>
      </w:r>
    </w:p>
    <w:p w:rsidR="00861F7F" w:rsidRDefault="00861F7F" w:rsidP="00861F7F">
      <w:pPr>
        <w:pStyle w:val="ListParagraph"/>
        <w:numPr>
          <w:ilvl w:val="0"/>
          <w:numId w:val="1"/>
        </w:numPr>
      </w:pPr>
      <w:r>
        <w:t>Online marketing</w:t>
      </w:r>
    </w:p>
    <w:p w:rsidR="00861F7F" w:rsidRDefault="00861F7F" w:rsidP="00861F7F">
      <w:pPr>
        <w:pStyle w:val="ListParagraph"/>
        <w:numPr>
          <w:ilvl w:val="0"/>
          <w:numId w:val="1"/>
        </w:numPr>
      </w:pPr>
      <w:r>
        <w:t>Forms, etc.</w:t>
      </w:r>
    </w:p>
    <w:p w:rsidR="00861F7F" w:rsidRDefault="00861F7F" w:rsidP="00861F7F">
      <w:pPr>
        <w:pStyle w:val="ListParagraph"/>
        <w:numPr>
          <w:ilvl w:val="0"/>
          <w:numId w:val="1"/>
        </w:numPr>
      </w:pPr>
      <w:r>
        <w:t>Truck</w:t>
      </w:r>
    </w:p>
    <w:p w:rsidR="00861F7F" w:rsidRDefault="00861F7F" w:rsidP="00861F7F"/>
    <w:p w:rsidR="00861F7F" w:rsidRDefault="00861F7F" w:rsidP="00861F7F">
      <w:r>
        <w:t>Branding to consist of:</w:t>
      </w:r>
    </w:p>
    <w:p w:rsidR="00FB1AAF" w:rsidRDefault="00FB1AAF" w:rsidP="00FB1AAF">
      <w:pPr>
        <w:pStyle w:val="ListParagraph"/>
        <w:numPr>
          <w:ilvl w:val="0"/>
          <w:numId w:val="1"/>
        </w:numPr>
      </w:pPr>
      <w:r>
        <w:t>Logo unit including icon block and company name</w:t>
      </w:r>
    </w:p>
    <w:p w:rsidR="00861F7F" w:rsidRDefault="00861F7F" w:rsidP="00861F7F">
      <w:pPr>
        <w:pStyle w:val="ListParagraph"/>
        <w:numPr>
          <w:ilvl w:val="0"/>
          <w:numId w:val="1"/>
        </w:numPr>
      </w:pPr>
      <w:r>
        <w:t>Color and design scheme</w:t>
      </w:r>
    </w:p>
    <w:p w:rsidR="009C6898" w:rsidRDefault="009C6898" w:rsidP="009C6898"/>
    <w:p w:rsidR="009C6898" w:rsidRDefault="009C6898" w:rsidP="009C6898">
      <w:r>
        <w:t>Deliverables:</w:t>
      </w:r>
    </w:p>
    <w:p w:rsidR="009C6898" w:rsidRDefault="009C6898" w:rsidP="009C6898">
      <w:pPr>
        <w:pStyle w:val="ListParagraph"/>
        <w:numPr>
          <w:ilvl w:val="0"/>
          <w:numId w:val="1"/>
        </w:numPr>
      </w:pPr>
      <w:r>
        <w:t>Hi-res artwork – including variations of logo, icon, both</w:t>
      </w:r>
      <w:r w:rsidR="00A10B22">
        <w:t>- in various formats</w:t>
      </w:r>
    </w:p>
    <w:p w:rsidR="00E130F9" w:rsidRDefault="00E130F9" w:rsidP="009C6898">
      <w:pPr>
        <w:pStyle w:val="ListParagraph"/>
        <w:numPr>
          <w:ilvl w:val="0"/>
          <w:numId w:val="1"/>
        </w:numPr>
      </w:pPr>
      <w:r>
        <w:t>Guidelines on font style</w:t>
      </w:r>
    </w:p>
    <w:p w:rsidR="009C6898" w:rsidRDefault="009C6898" w:rsidP="009C6898">
      <w:pPr>
        <w:pStyle w:val="ListParagraph"/>
        <w:numPr>
          <w:ilvl w:val="0"/>
          <w:numId w:val="1"/>
        </w:numPr>
      </w:pPr>
      <w:r>
        <w:t xml:space="preserve">Possibly </w:t>
      </w:r>
      <w:r w:rsidR="004E19F8">
        <w:t>expand to</w:t>
      </w:r>
      <w:r>
        <w:t xml:space="preserve"> include layout of truck</w:t>
      </w:r>
    </w:p>
    <w:p w:rsidR="00861F7F" w:rsidRDefault="00861F7F" w:rsidP="00861F7F"/>
    <w:p w:rsidR="00861F7F" w:rsidRDefault="009C6898" w:rsidP="00861F7F">
      <w:r>
        <w:t>Objectives of design:</w:t>
      </w:r>
    </w:p>
    <w:p w:rsidR="009C6898" w:rsidRDefault="00047250" w:rsidP="009C6898">
      <w:pPr>
        <w:pStyle w:val="ListParagraph"/>
        <w:numPr>
          <w:ilvl w:val="0"/>
          <w:numId w:val="1"/>
        </w:numPr>
      </w:pPr>
      <w:r>
        <w:t>Positive, warm, welcoming, optimistic</w:t>
      </w:r>
      <w:r w:rsidR="00895D09">
        <w:t xml:space="preserve"> – we care about people</w:t>
      </w:r>
      <w:r w:rsidR="00387829">
        <w:t>; we are optimistic</w:t>
      </w:r>
    </w:p>
    <w:p w:rsidR="007106F7" w:rsidRDefault="007106F7" w:rsidP="009C6898">
      <w:pPr>
        <w:pStyle w:val="ListParagraph"/>
        <w:numPr>
          <w:ilvl w:val="0"/>
          <w:numId w:val="1"/>
        </w:numPr>
      </w:pPr>
      <w:r>
        <w:t>Stay away from a medical/hospital feel</w:t>
      </w:r>
    </w:p>
    <w:p w:rsidR="00895D09" w:rsidRDefault="00895D09" w:rsidP="009C6898">
      <w:pPr>
        <w:pStyle w:val="ListParagraph"/>
        <w:numPr>
          <w:ilvl w:val="0"/>
          <w:numId w:val="1"/>
        </w:numPr>
      </w:pPr>
      <w:r>
        <w:t>Differentiate from competition</w:t>
      </w:r>
    </w:p>
    <w:p w:rsidR="00895D09" w:rsidRDefault="00061D3E" w:rsidP="009C6898">
      <w:pPr>
        <w:pStyle w:val="ListParagraph"/>
        <w:numPr>
          <w:ilvl w:val="0"/>
          <w:numId w:val="1"/>
        </w:numPr>
      </w:pPr>
      <w:r>
        <w:t>Convey our brand in a clear way</w:t>
      </w:r>
    </w:p>
    <w:p w:rsidR="00061D3E" w:rsidRDefault="00061D3E" w:rsidP="009C6898">
      <w:pPr>
        <w:pStyle w:val="ListParagraph"/>
        <w:numPr>
          <w:ilvl w:val="0"/>
          <w:numId w:val="1"/>
        </w:numPr>
      </w:pPr>
      <w:r>
        <w:t>Have breakthrough power (if seen on truck, etc.)</w:t>
      </w:r>
    </w:p>
    <w:p w:rsidR="00223301" w:rsidRDefault="00223301" w:rsidP="00223301"/>
    <w:p w:rsidR="00223301" w:rsidRDefault="00BE3F71" w:rsidP="00223301">
      <w:r>
        <w:t>Existing branding is heavy on words, light on imagery</w:t>
      </w:r>
    </w:p>
    <w:p w:rsidR="00223301" w:rsidRDefault="00D55A99" w:rsidP="00223301">
      <w:r w:rsidRPr="00D55A99">
        <w:rPr>
          <w:noProof/>
        </w:rPr>
        <w:drawing>
          <wp:inline distT="0" distB="0" distL="0" distR="0" wp14:anchorId="045F105F" wp14:editId="2E17970F">
            <wp:extent cx="2532985" cy="186753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42284" cy="18743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93F1D" w:rsidRPr="00593F1D">
        <w:rPr>
          <w:noProof/>
        </w:rPr>
        <w:drawing>
          <wp:inline distT="0" distB="0" distL="0" distR="0" wp14:anchorId="21701809" wp14:editId="347ED0CC">
            <wp:extent cx="3115741" cy="155321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124358" cy="15575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1D3E" w:rsidRDefault="00061D3E" w:rsidP="00061D3E"/>
    <w:p w:rsidR="00593F1D" w:rsidRDefault="00593F1D" w:rsidP="00061D3E"/>
    <w:p w:rsidR="001C712D" w:rsidRDefault="001C712D" w:rsidP="00061D3E"/>
    <w:p w:rsidR="00061D3E" w:rsidRDefault="00837415" w:rsidP="00061D3E">
      <w:r>
        <w:t>Competition:</w:t>
      </w:r>
    </w:p>
    <w:p w:rsidR="00837415" w:rsidRDefault="0026268C" w:rsidP="006128D5">
      <w:pPr>
        <w:ind w:left="360"/>
      </w:pPr>
      <w:r>
        <w:rPr>
          <w:noProof/>
        </w:rPr>
        <w:drawing>
          <wp:inline distT="0" distB="0" distL="0" distR="0">
            <wp:extent cx="2277208" cy="547830"/>
            <wp:effectExtent l="0" t="0" r="0" b="0"/>
            <wp:docPr id="1" name="Picture 1" descr="/var/folders/d9/z09mdh6125l6bvj175q_sp4r0000gn/T/com.microsoft.Word/Content.MSO/EAB1DFEF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/var/folders/d9/z09mdh6125l6bvj175q_sp4r0000gn/T/com.microsoft.Word/Content.MSO/EAB1DFEF.tmp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595" cy="560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6268C">
        <w:t xml:space="preserve"> </w:t>
      </w:r>
      <w:r>
        <w:rPr>
          <w:noProof/>
        </w:rPr>
        <w:drawing>
          <wp:inline distT="0" distB="0" distL="0" distR="0">
            <wp:extent cx="1283677" cy="588652"/>
            <wp:effectExtent l="0" t="0" r="0" b="0"/>
            <wp:docPr id="2" name="Picture 2" descr="/var/folders/d9/z09mdh6125l6bvj175q_sp4r0000gn/T/com.microsoft.Word/Content.MSO/51481ED5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/var/folders/d9/z09mdh6125l6bvj175q_sp4r0000gn/T/com.microsoft.Word/Content.MSO/51481ED5.tmp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539" b="28605"/>
                    <a:stretch/>
                  </pic:blipFill>
                  <pic:spPr bwMode="auto">
                    <a:xfrm>
                      <a:off x="0" y="0"/>
                      <a:ext cx="1303679" cy="597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26268C">
        <w:t xml:space="preserve"> </w:t>
      </w:r>
      <w:r>
        <w:rPr>
          <w:noProof/>
        </w:rPr>
        <w:drawing>
          <wp:inline distT="0" distB="0" distL="0" distR="0">
            <wp:extent cx="1157802" cy="843818"/>
            <wp:effectExtent l="0" t="0" r="0" b="0"/>
            <wp:docPr id="3" name="Picture 3" descr="/var/folders/d9/z09mdh6125l6bvj175q_sp4r0000gn/T/com.microsoft.Word/Content.MSO/75624CAB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/var/folders/d9/z09mdh6125l6bvj175q_sp4r0000gn/T/com.microsoft.Word/Content.MSO/75624CAB.tmp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3112" cy="854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7929" w:rsidRDefault="00E37929" w:rsidP="006128D5">
      <w:pPr>
        <w:ind w:left="360"/>
      </w:pPr>
    </w:p>
    <w:p w:rsidR="0026268C" w:rsidRDefault="008958B8" w:rsidP="008958B8">
      <w:r w:rsidRPr="008958B8"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010C5438" wp14:editId="51079B4B">
            <wp:extent cx="2286000" cy="330949"/>
            <wp:effectExtent l="0" t="0" r="0" b="0"/>
            <wp:docPr id="6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3F3EFB27-DDE7-6849-8E19-B06AF366B28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3F3EFB27-DDE7-6849-8E19-B06AF366B28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328302" cy="337073"/>
                    </a:xfrm>
                    <a:prstGeom prst="rect">
                      <a:avLst/>
                    </a:prstGeom>
                    <a:solidFill>
                      <a:schemeClr val="accent1">
                        <a:lumMod val="75000"/>
                      </a:schemeClr>
                    </a:solidFill>
                  </pic:spPr>
                </pic:pic>
              </a:graphicData>
            </a:graphic>
          </wp:inline>
        </w:drawing>
      </w:r>
      <w:r w:rsidR="006128D5" w:rsidRPr="006128D5">
        <w:t xml:space="preserve"> </w:t>
      </w:r>
      <w:r w:rsidR="006128D5">
        <w:rPr>
          <w:noProof/>
        </w:rPr>
        <w:drawing>
          <wp:inline distT="0" distB="0" distL="0" distR="0">
            <wp:extent cx="2162908" cy="557551"/>
            <wp:effectExtent l="0" t="0" r="0" b="1270"/>
            <wp:docPr id="5" name="Picture 5" descr="/var/folders/d9/z09mdh6125l6bvj175q_sp4r0000gn/T/com.microsoft.Word/Content.MSO/36498727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/var/folders/d9/z09mdh6125l6bvj175q_sp4r0000gn/T/com.microsoft.Word/Content.MSO/36498727.tmp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460" cy="5695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7929" w:rsidRDefault="00E37929" w:rsidP="008958B8"/>
    <w:p w:rsidR="006128D5" w:rsidRDefault="00B4138F" w:rsidP="008958B8">
      <w:r>
        <w:rPr>
          <w:noProof/>
        </w:rPr>
        <w:drawing>
          <wp:inline distT="0" distB="0" distL="0" distR="0">
            <wp:extent cx="2611315" cy="769335"/>
            <wp:effectExtent l="0" t="0" r="5080" b="5715"/>
            <wp:docPr id="7" name="Picture 7" descr="/var/folders/d9/z09mdh6125l6bvj175q_sp4r0000gn/T/com.microsoft.Word/Content.MSO/54BDA2CD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/var/folders/d9/z09mdh6125l6bvj175q_sp4r0000gn/T/com.microsoft.Word/Content.MSO/54BDA2CD.tmp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9045" b="29039"/>
                    <a:stretch/>
                  </pic:blipFill>
                  <pic:spPr bwMode="auto">
                    <a:xfrm>
                      <a:off x="0" y="0"/>
                      <a:ext cx="2632247" cy="775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4138F">
        <w:t xml:space="preserve"> </w:t>
      </w:r>
      <w:r>
        <w:rPr>
          <w:noProof/>
        </w:rPr>
        <w:drawing>
          <wp:inline distT="0" distB="0" distL="0" distR="0">
            <wp:extent cx="3191608" cy="805430"/>
            <wp:effectExtent l="0" t="0" r="0" b="0"/>
            <wp:docPr id="8" name="Picture 8" descr="/var/folders/d9/z09mdh6125l6bvj175q_sp4r0000gn/T/com.microsoft.Word/Content.MSO/1FA38B63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/var/folders/d9/z09mdh6125l6bvj175q_sp4r0000gn/T/com.microsoft.Word/Content.MSO/1FA38B63.tmp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81" t="27773" r="9051" b="16668"/>
                    <a:stretch/>
                  </pic:blipFill>
                  <pic:spPr bwMode="auto">
                    <a:xfrm>
                      <a:off x="0" y="0"/>
                      <a:ext cx="3229736" cy="8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F168D" w:rsidRDefault="00DF168D" w:rsidP="008958B8"/>
    <w:p w:rsidR="00DF168D" w:rsidRDefault="00DF168D" w:rsidP="008958B8"/>
    <w:p w:rsidR="00DF168D" w:rsidRDefault="00DF168D" w:rsidP="008958B8">
      <w:r>
        <w:t>Creative guidelines:</w:t>
      </w:r>
    </w:p>
    <w:p w:rsidR="00DF168D" w:rsidRDefault="00DF168D" w:rsidP="00DF168D">
      <w:pPr>
        <w:pStyle w:val="ListParagraph"/>
        <w:numPr>
          <w:ilvl w:val="0"/>
          <w:numId w:val="1"/>
        </w:numPr>
      </w:pPr>
      <w:r w:rsidRPr="00BE3F71">
        <w:rPr>
          <w:u w:val="single"/>
        </w:rPr>
        <w:t>Cannot</w:t>
      </w:r>
      <w:r>
        <w:t xml:space="preserve"> use both reflex blue and PMS </w:t>
      </w:r>
    </w:p>
    <w:p w:rsidR="001F2BCB" w:rsidRDefault="001F2BCB" w:rsidP="00DF168D">
      <w:pPr>
        <w:pStyle w:val="ListParagraph"/>
        <w:numPr>
          <w:ilvl w:val="0"/>
          <w:numId w:val="1"/>
        </w:numPr>
      </w:pPr>
      <w:r>
        <w:t>Need readable font (sans serif) in generally large size</w:t>
      </w:r>
      <w:r w:rsidR="00B4165C">
        <w:t xml:space="preserve"> (customers’ eyesight is not great)</w:t>
      </w:r>
    </w:p>
    <w:p w:rsidR="001F2BCB" w:rsidRDefault="00B4165C" w:rsidP="00DF168D">
      <w:pPr>
        <w:pStyle w:val="ListParagraph"/>
        <w:numPr>
          <w:ilvl w:val="0"/>
          <w:numId w:val="1"/>
        </w:numPr>
      </w:pPr>
      <w:r>
        <w:t xml:space="preserve">Directionally </w:t>
      </w:r>
      <w:r w:rsidR="00BE3F71">
        <w:t xml:space="preserve">blue-green/ teal as primary color, </w:t>
      </w:r>
      <w:r>
        <w:t>yellow/maize as accent</w:t>
      </w:r>
    </w:p>
    <w:p w:rsidR="00B4165C" w:rsidRDefault="00B4165C" w:rsidP="00DF168D">
      <w:pPr>
        <w:pStyle w:val="ListParagraph"/>
        <w:numPr>
          <w:ilvl w:val="0"/>
          <w:numId w:val="1"/>
        </w:numPr>
      </w:pPr>
      <w:r>
        <w:t>Avoid scientific/medical image</w:t>
      </w:r>
    </w:p>
    <w:p w:rsidR="00B4165C" w:rsidRDefault="00B4165C" w:rsidP="00DF168D">
      <w:pPr>
        <w:pStyle w:val="ListParagraph"/>
        <w:numPr>
          <w:ilvl w:val="0"/>
          <w:numId w:val="1"/>
        </w:numPr>
      </w:pPr>
      <w:r>
        <w:t>Uplifting – we want to show people who are controlling their futures, not victims</w:t>
      </w:r>
    </w:p>
    <w:p w:rsidR="00B4165C" w:rsidRDefault="00D94334" w:rsidP="00DF168D">
      <w:pPr>
        <w:pStyle w:val="ListParagraph"/>
        <w:numPr>
          <w:ilvl w:val="0"/>
          <w:numId w:val="1"/>
        </w:numPr>
      </w:pPr>
      <w:r>
        <w:t>Logo unit c</w:t>
      </w:r>
      <w:r w:rsidR="00B4165C">
        <w:t xml:space="preserve">ould have a </w:t>
      </w:r>
      <w:r>
        <w:t xml:space="preserve">stylized </w:t>
      </w:r>
      <w:r w:rsidR="00B4165C">
        <w:t>symbol representing someone active/moving forward</w:t>
      </w:r>
    </w:p>
    <w:p w:rsidR="00BE3F71" w:rsidRDefault="00BE3F71" w:rsidP="00DF168D">
      <w:pPr>
        <w:pStyle w:val="ListParagraph"/>
        <w:numPr>
          <w:ilvl w:val="0"/>
          <w:numId w:val="1"/>
        </w:numPr>
      </w:pPr>
      <w:r>
        <w:t>Logo simple enough to put on a t-shirt or elsewhere</w:t>
      </w:r>
    </w:p>
    <w:p w:rsidR="00B4165C" w:rsidRDefault="00B4165C" w:rsidP="00B4165C"/>
    <w:p w:rsidR="00B4165C" w:rsidRDefault="00383A3F" w:rsidP="00B4165C">
      <w:r>
        <w:t>Some e</w:t>
      </w:r>
      <w:r w:rsidR="00B4165C">
        <w:t>xamples of</w:t>
      </w:r>
      <w:r w:rsidR="00D6435C">
        <w:t xml:space="preserve"> imagery that looks interesting (body reaching forward)</w:t>
      </w:r>
    </w:p>
    <w:p w:rsidR="00B4165C" w:rsidRDefault="006132DE" w:rsidP="00B4165C">
      <w:r w:rsidRPr="006132DE">
        <w:drawing>
          <wp:inline distT="0" distB="0" distL="0" distR="0" wp14:anchorId="4C31C9C5" wp14:editId="4E8701EB">
            <wp:extent cx="1317356" cy="1363851"/>
            <wp:effectExtent l="0" t="0" r="3810" b="0"/>
            <wp:docPr id="10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159C3466-9714-C849-9C77-FA7542C2087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>
                      <a:extLst>
                        <a:ext uri="{FF2B5EF4-FFF2-40B4-BE49-F238E27FC236}">
                          <a16:creationId xmlns:a16="http://schemas.microsoft.com/office/drawing/2014/main" id="{159C3466-9714-C849-9C77-FA7542C2087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6"/>
                    <a:srcRect l="33652" t="1455" r="33523" b="31004"/>
                    <a:stretch/>
                  </pic:blipFill>
                  <pic:spPr>
                    <a:xfrm>
                      <a:off x="0" y="0"/>
                      <a:ext cx="1317356" cy="13638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94334" w:rsidRPr="00D94334">
        <w:drawing>
          <wp:inline distT="0" distB="0" distL="0" distR="0" wp14:anchorId="055AAAEF" wp14:editId="2B40AFC8">
            <wp:extent cx="3015229" cy="2314575"/>
            <wp:effectExtent l="0" t="0" r="0" b="0"/>
            <wp:docPr id="11" name="Picture 8">
              <a:extLst xmlns:a="http://schemas.openxmlformats.org/drawingml/2006/main">
                <a:ext uri="{FF2B5EF4-FFF2-40B4-BE49-F238E27FC236}">
                  <a16:creationId xmlns:a16="http://schemas.microsoft.com/office/drawing/2014/main" id="{A04BB789-A91E-3C4D-8E0C-26CCCB6A693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8">
                      <a:extLst>
                        <a:ext uri="{FF2B5EF4-FFF2-40B4-BE49-F238E27FC236}">
                          <a16:creationId xmlns:a16="http://schemas.microsoft.com/office/drawing/2014/main" id="{A04BB789-A91E-3C4D-8E0C-26CCCB6A693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7"/>
                    <a:srcRect l="8847" t="4168" r="10611" b="11517"/>
                    <a:stretch/>
                  </pic:blipFill>
                  <pic:spPr>
                    <a:xfrm>
                      <a:off x="0" y="0"/>
                      <a:ext cx="3027108" cy="23236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94334" w:rsidRPr="00D94334">
        <w:drawing>
          <wp:inline distT="0" distB="0" distL="0" distR="0" wp14:anchorId="6B026DEE" wp14:editId="563A3079">
            <wp:extent cx="1317356" cy="1828800"/>
            <wp:effectExtent l="0" t="0" r="3810" b="0"/>
            <wp:docPr id="12" name="Picture 9">
              <a:extLst xmlns:a="http://schemas.openxmlformats.org/drawingml/2006/main">
                <a:ext uri="{FF2B5EF4-FFF2-40B4-BE49-F238E27FC236}">
                  <a16:creationId xmlns:a16="http://schemas.microsoft.com/office/drawing/2014/main" id="{93C01BA6-F416-8747-88EF-DE167D53C65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9">
                      <a:extLst>
                        <a:ext uri="{FF2B5EF4-FFF2-40B4-BE49-F238E27FC236}">
                          <a16:creationId xmlns:a16="http://schemas.microsoft.com/office/drawing/2014/main" id="{93C01BA6-F416-8747-88EF-DE167D53C65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8"/>
                    <a:srcRect l="24169" t="11408" r="23966" b="16593"/>
                    <a:stretch/>
                  </pic:blipFill>
                  <pic:spPr>
                    <a:xfrm>
                      <a:off x="0" y="0"/>
                      <a:ext cx="1317356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6248" w:rsidRPr="00DF168D" w:rsidRDefault="00B74CF2" w:rsidP="00B4165C">
      <w:r w:rsidRPr="00B74CF2">
        <w:drawing>
          <wp:inline distT="0" distB="0" distL="0" distR="0" wp14:anchorId="79F449C7" wp14:editId="65C8FDAD">
            <wp:extent cx="465764" cy="1028700"/>
            <wp:effectExtent l="0" t="0" r="4445" b="0"/>
            <wp:docPr id="13" name="Picture 11">
              <a:extLst xmlns:a="http://schemas.openxmlformats.org/drawingml/2006/main">
                <a:ext uri="{FF2B5EF4-FFF2-40B4-BE49-F238E27FC236}">
                  <a16:creationId xmlns:a16="http://schemas.microsoft.com/office/drawing/2014/main" id="{C4B5E79A-BE1F-BC4B-B7CE-744F9FC13EE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1">
                      <a:extLst>
                        <a:ext uri="{FF2B5EF4-FFF2-40B4-BE49-F238E27FC236}">
                          <a16:creationId xmlns:a16="http://schemas.microsoft.com/office/drawing/2014/main" id="{C4B5E79A-BE1F-BC4B-B7CE-744F9FC13EE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9"/>
                    <a:srcRect l="24193" t="9717" r="27549" b="20904"/>
                    <a:stretch/>
                  </pic:blipFill>
                  <pic:spPr>
                    <a:xfrm>
                      <a:off x="0" y="0"/>
                      <a:ext cx="515429" cy="11383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E18E1" w:rsidRPr="00AE18E1">
        <w:drawing>
          <wp:inline distT="0" distB="0" distL="0" distR="0" wp14:anchorId="456D07FD" wp14:editId="402983B9">
            <wp:extent cx="1164005" cy="1026795"/>
            <wp:effectExtent l="0" t="0" r="4445" b="1905"/>
            <wp:docPr id="14" name="Picture 13">
              <a:extLst xmlns:a="http://schemas.openxmlformats.org/drawingml/2006/main">
                <a:ext uri="{FF2B5EF4-FFF2-40B4-BE49-F238E27FC236}">
                  <a16:creationId xmlns:a16="http://schemas.microsoft.com/office/drawing/2014/main" id="{4682CCF7-0C84-7D4B-B8DB-198E2C95C7A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3">
                      <a:extLst>
                        <a:ext uri="{FF2B5EF4-FFF2-40B4-BE49-F238E27FC236}">
                          <a16:creationId xmlns:a16="http://schemas.microsoft.com/office/drawing/2014/main" id="{4682CCF7-0C84-7D4B-B8DB-198E2C95C7A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0"/>
                    <a:srcRect l="21452" t="-1334" r="9766" b="10156"/>
                    <a:stretch/>
                  </pic:blipFill>
                  <pic:spPr>
                    <a:xfrm>
                      <a:off x="0" y="0"/>
                      <a:ext cx="1185291" cy="1045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76248" w:rsidRPr="00DF168D" w:rsidSect="00391DF7">
      <w:headerReference w:type="default" r:id="rId21"/>
      <w:pgSz w:w="12240" w:h="15840"/>
      <w:pgMar w:top="837" w:right="1440" w:bottom="1440" w:left="1440" w:header="468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97C0B" w:rsidRDefault="00597C0B" w:rsidP="00391DF7">
      <w:r>
        <w:separator/>
      </w:r>
    </w:p>
  </w:endnote>
  <w:endnote w:type="continuationSeparator" w:id="0">
    <w:p w:rsidR="00597C0B" w:rsidRDefault="00597C0B" w:rsidP="00391DF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97C0B" w:rsidRDefault="00597C0B" w:rsidP="00391DF7">
      <w:r>
        <w:separator/>
      </w:r>
    </w:p>
  </w:footnote>
  <w:footnote w:type="continuationSeparator" w:id="0">
    <w:p w:rsidR="00597C0B" w:rsidRDefault="00597C0B" w:rsidP="00391DF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91DF7" w:rsidRPr="00391DF7" w:rsidRDefault="00391DF7" w:rsidP="00391DF7">
    <w:pPr>
      <w:pStyle w:val="Header"/>
      <w:jc w:val="center"/>
      <w:rPr>
        <w:sz w:val="16"/>
      </w:rPr>
    </w:pPr>
    <w:r w:rsidRPr="00391DF7">
      <w:rPr>
        <w:sz w:val="16"/>
      </w:rPr>
      <w:t>Branding – Step Ahead Mobility – August 5, 2021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10E7334"/>
    <w:multiLevelType w:val="hybridMultilevel"/>
    <w:tmpl w:val="66928A00"/>
    <w:lvl w:ilvl="0" w:tplc="2FD437A0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E750B49"/>
    <w:multiLevelType w:val="hybridMultilevel"/>
    <w:tmpl w:val="0060CBDA"/>
    <w:lvl w:ilvl="0" w:tplc="4F140A0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9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1C4F"/>
    <w:rsid w:val="00005596"/>
    <w:rsid w:val="000060D0"/>
    <w:rsid w:val="000227F6"/>
    <w:rsid w:val="00034CA2"/>
    <w:rsid w:val="00035919"/>
    <w:rsid w:val="00045C16"/>
    <w:rsid w:val="00047250"/>
    <w:rsid w:val="00061D3E"/>
    <w:rsid w:val="000722F8"/>
    <w:rsid w:val="000C2234"/>
    <w:rsid w:val="000C3C01"/>
    <w:rsid w:val="00180785"/>
    <w:rsid w:val="001A3371"/>
    <w:rsid w:val="001C712D"/>
    <w:rsid w:val="001D0B14"/>
    <w:rsid w:val="001D4C16"/>
    <w:rsid w:val="001D70B9"/>
    <w:rsid w:val="001E1220"/>
    <w:rsid w:val="001F2ADC"/>
    <w:rsid w:val="001F2BCB"/>
    <w:rsid w:val="00203C57"/>
    <w:rsid w:val="00222EBE"/>
    <w:rsid w:val="00223301"/>
    <w:rsid w:val="0023593B"/>
    <w:rsid w:val="0026268C"/>
    <w:rsid w:val="0028020C"/>
    <w:rsid w:val="00294A0A"/>
    <w:rsid w:val="002964F9"/>
    <w:rsid w:val="002B2049"/>
    <w:rsid w:val="002E2584"/>
    <w:rsid w:val="00301050"/>
    <w:rsid w:val="00344574"/>
    <w:rsid w:val="00347CB8"/>
    <w:rsid w:val="00383A3F"/>
    <w:rsid w:val="0038418F"/>
    <w:rsid w:val="00387829"/>
    <w:rsid w:val="003909F6"/>
    <w:rsid w:val="00391DF7"/>
    <w:rsid w:val="003B4FD8"/>
    <w:rsid w:val="003E530E"/>
    <w:rsid w:val="003F7791"/>
    <w:rsid w:val="00410F7F"/>
    <w:rsid w:val="004134B7"/>
    <w:rsid w:val="00414F97"/>
    <w:rsid w:val="0041716E"/>
    <w:rsid w:val="00421156"/>
    <w:rsid w:val="0042158A"/>
    <w:rsid w:val="00421C5B"/>
    <w:rsid w:val="00445C01"/>
    <w:rsid w:val="0046288A"/>
    <w:rsid w:val="004661B6"/>
    <w:rsid w:val="00491366"/>
    <w:rsid w:val="004A3C04"/>
    <w:rsid w:val="004D750F"/>
    <w:rsid w:val="004E19F8"/>
    <w:rsid w:val="004E59BB"/>
    <w:rsid w:val="004E77E6"/>
    <w:rsid w:val="004F3E88"/>
    <w:rsid w:val="004F411B"/>
    <w:rsid w:val="005050C1"/>
    <w:rsid w:val="00510336"/>
    <w:rsid w:val="0051586B"/>
    <w:rsid w:val="00553D61"/>
    <w:rsid w:val="005768CE"/>
    <w:rsid w:val="005926A3"/>
    <w:rsid w:val="00593F1D"/>
    <w:rsid w:val="005962A8"/>
    <w:rsid w:val="005972D3"/>
    <w:rsid w:val="00597C0B"/>
    <w:rsid w:val="005A524B"/>
    <w:rsid w:val="005A7171"/>
    <w:rsid w:val="005B1EB4"/>
    <w:rsid w:val="005B3EDA"/>
    <w:rsid w:val="005D3C72"/>
    <w:rsid w:val="005F0419"/>
    <w:rsid w:val="005F1CFA"/>
    <w:rsid w:val="006128D5"/>
    <w:rsid w:val="006132DE"/>
    <w:rsid w:val="0062302F"/>
    <w:rsid w:val="00633631"/>
    <w:rsid w:val="00646B12"/>
    <w:rsid w:val="00654FAC"/>
    <w:rsid w:val="006635D4"/>
    <w:rsid w:val="0066516C"/>
    <w:rsid w:val="00680640"/>
    <w:rsid w:val="006857A3"/>
    <w:rsid w:val="0069360E"/>
    <w:rsid w:val="00696BE5"/>
    <w:rsid w:val="00697CE1"/>
    <w:rsid w:val="006B3C48"/>
    <w:rsid w:val="006D32D5"/>
    <w:rsid w:val="006D74E9"/>
    <w:rsid w:val="006E63B0"/>
    <w:rsid w:val="006E6534"/>
    <w:rsid w:val="006F74ED"/>
    <w:rsid w:val="00706179"/>
    <w:rsid w:val="00707F44"/>
    <w:rsid w:val="007106F7"/>
    <w:rsid w:val="0071372F"/>
    <w:rsid w:val="00715240"/>
    <w:rsid w:val="00730BA9"/>
    <w:rsid w:val="00730BE9"/>
    <w:rsid w:val="00745DB1"/>
    <w:rsid w:val="00765E3F"/>
    <w:rsid w:val="007716A6"/>
    <w:rsid w:val="00771B44"/>
    <w:rsid w:val="0077459A"/>
    <w:rsid w:val="00791A9F"/>
    <w:rsid w:val="007D0BA2"/>
    <w:rsid w:val="007F5189"/>
    <w:rsid w:val="00803057"/>
    <w:rsid w:val="00803628"/>
    <w:rsid w:val="00805FC2"/>
    <w:rsid w:val="008115F3"/>
    <w:rsid w:val="00814A4F"/>
    <w:rsid w:val="00831FD0"/>
    <w:rsid w:val="00835503"/>
    <w:rsid w:val="0083598A"/>
    <w:rsid w:val="00837415"/>
    <w:rsid w:val="00861F7F"/>
    <w:rsid w:val="008865F9"/>
    <w:rsid w:val="00890674"/>
    <w:rsid w:val="008926B3"/>
    <w:rsid w:val="00893447"/>
    <w:rsid w:val="008958B8"/>
    <w:rsid w:val="00895D09"/>
    <w:rsid w:val="008C50C4"/>
    <w:rsid w:val="008E07EE"/>
    <w:rsid w:val="009058E8"/>
    <w:rsid w:val="00944B04"/>
    <w:rsid w:val="00954E08"/>
    <w:rsid w:val="009667FF"/>
    <w:rsid w:val="00971244"/>
    <w:rsid w:val="00972DE3"/>
    <w:rsid w:val="009B5049"/>
    <w:rsid w:val="009C6898"/>
    <w:rsid w:val="009E6083"/>
    <w:rsid w:val="009F097E"/>
    <w:rsid w:val="00A10B22"/>
    <w:rsid w:val="00A153C8"/>
    <w:rsid w:val="00A16FEA"/>
    <w:rsid w:val="00A21AD7"/>
    <w:rsid w:val="00A41C4F"/>
    <w:rsid w:val="00A47266"/>
    <w:rsid w:val="00A56511"/>
    <w:rsid w:val="00A71570"/>
    <w:rsid w:val="00A76248"/>
    <w:rsid w:val="00AA525A"/>
    <w:rsid w:val="00AB2CFB"/>
    <w:rsid w:val="00AB2F26"/>
    <w:rsid w:val="00AB5E74"/>
    <w:rsid w:val="00AE18E1"/>
    <w:rsid w:val="00AE4ACB"/>
    <w:rsid w:val="00B31396"/>
    <w:rsid w:val="00B4138F"/>
    <w:rsid w:val="00B4165C"/>
    <w:rsid w:val="00B74CF2"/>
    <w:rsid w:val="00B80042"/>
    <w:rsid w:val="00BE3F71"/>
    <w:rsid w:val="00BE40B7"/>
    <w:rsid w:val="00C03328"/>
    <w:rsid w:val="00C11949"/>
    <w:rsid w:val="00C24BD4"/>
    <w:rsid w:val="00C3598C"/>
    <w:rsid w:val="00C50368"/>
    <w:rsid w:val="00C53DA4"/>
    <w:rsid w:val="00C72146"/>
    <w:rsid w:val="00C9307D"/>
    <w:rsid w:val="00CA6415"/>
    <w:rsid w:val="00CB438B"/>
    <w:rsid w:val="00CB6ED4"/>
    <w:rsid w:val="00CD21C7"/>
    <w:rsid w:val="00D03253"/>
    <w:rsid w:val="00D10D3E"/>
    <w:rsid w:val="00D157EB"/>
    <w:rsid w:val="00D20B1F"/>
    <w:rsid w:val="00D37A63"/>
    <w:rsid w:val="00D43F10"/>
    <w:rsid w:val="00D55A99"/>
    <w:rsid w:val="00D57D4E"/>
    <w:rsid w:val="00D6435C"/>
    <w:rsid w:val="00D87861"/>
    <w:rsid w:val="00D918EC"/>
    <w:rsid w:val="00D94334"/>
    <w:rsid w:val="00DA0E03"/>
    <w:rsid w:val="00DA0E47"/>
    <w:rsid w:val="00DB2A25"/>
    <w:rsid w:val="00DB2FCE"/>
    <w:rsid w:val="00DB6EE6"/>
    <w:rsid w:val="00DD0ADB"/>
    <w:rsid w:val="00DF168D"/>
    <w:rsid w:val="00DF2D82"/>
    <w:rsid w:val="00DF7532"/>
    <w:rsid w:val="00E130F9"/>
    <w:rsid w:val="00E26F5E"/>
    <w:rsid w:val="00E37929"/>
    <w:rsid w:val="00E42B96"/>
    <w:rsid w:val="00E722B6"/>
    <w:rsid w:val="00E91A1F"/>
    <w:rsid w:val="00EB594F"/>
    <w:rsid w:val="00EB5FC8"/>
    <w:rsid w:val="00EC2938"/>
    <w:rsid w:val="00ED1264"/>
    <w:rsid w:val="00EE6C57"/>
    <w:rsid w:val="00EF4599"/>
    <w:rsid w:val="00EF6BB1"/>
    <w:rsid w:val="00F10D58"/>
    <w:rsid w:val="00F154C8"/>
    <w:rsid w:val="00F16B75"/>
    <w:rsid w:val="00F17A6F"/>
    <w:rsid w:val="00F26533"/>
    <w:rsid w:val="00F26832"/>
    <w:rsid w:val="00F555F2"/>
    <w:rsid w:val="00F67D9A"/>
    <w:rsid w:val="00F74EF5"/>
    <w:rsid w:val="00F90682"/>
    <w:rsid w:val="00F91E01"/>
    <w:rsid w:val="00FA5636"/>
    <w:rsid w:val="00FB124F"/>
    <w:rsid w:val="00FB1AAF"/>
    <w:rsid w:val="00FB6D80"/>
    <w:rsid w:val="00FC16B5"/>
    <w:rsid w:val="00FC20DA"/>
    <w:rsid w:val="00FD4D9A"/>
    <w:rsid w:val="00FE1D73"/>
    <w:rsid w:val="00FF28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69D9CF2F"/>
  <w15:chartTrackingRefBased/>
  <w15:docId w15:val="{E4F72313-4A84-6A48-898D-73117F9333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61F7F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391DF7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91DF7"/>
  </w:style>
  <w:style w:type="paragraph" w:styleId="Footer">
    <w:name w:val="footer"/>
    <w:basedOn w:val="Normal"/>
    <w:link w:val="FooterChar"/>
    <w:uiPriority w:val="99"/>
    <w:unhideWhenUsed/>
    <w:rsid w:val="00391DF7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91DF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89978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jpeg"/><Relationship Id="rId18" Type="http://schemas.openxmlformats.org/officeDocument/2006/relationships/image" Target="media/image12.tiff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tiff"/><Relationship Id="rId12" Type="http://schemas.openxmlformats.org/officeDocument/2006/relationships/image" Target="media/image6.tiff"/><Relationship Id="rId17" Type="http://schemas.openxmlformats.org/officeDocument/2006/relationships/image" Target="media/image11.tiff"/><Relationship Id="rId2" Type="http://schemas.openxmlformats.org/officeDocument/2006/relationships/styles" Target="styles.xml"/><Relationship Id="rId16" Type="http://schemas.openxmlformats.org/officeDocument/2006/relationships/image" Target="media/image10.tiff"/><Relationship Id="rId20" Type="http://schemas.openxmlformats.org/officeDocument/2006/relationships/image" Target="media/image14.tif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tiff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63</TotalTime>
  <Pages>2</Pages>
  <Words>245</Words>
  <Characters>1401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David Tuchler</dc:creator>
  <cp:keywords/>
  <dc:description/>
  <cp:lastModifiedBy>David Tuchler</cp:lastModifiedBy>
  <cp:revision>41</cp:revision>
  <dcterms:created xsi:type="dcterms:W3CDTF">2021-08-04T17:22:00Z</dcterms:created>
  <dcterms:modified xsi:type="dcterms:W3CDTF">2021-08-05T16:48:00Z</dcterms:modified>
</cp:coreProperties>
</file>